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26466"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1832F0">
        <w:rPr>
          <w:bCs/>
          <w:sz w:val="22"/>
          <w:szCs w:val="22"/>
        </w:rPr>
        <w:t>Course Syllabus</w:t>
      </w:r>
      <w:r w:rsidRPr="005F3A1E">
        <w:rPr>
          <w:bCs/>
          <w:sz w:val="22"/>
          <w:szCs w:val="22"/>
        </w:rPr>
        <w:t xml:space="preserve"> </w:t>
      </w:r>
    </w:p>
    <w:p w14:paraId="13625C4C"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0221207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F7B8EC6"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proofErr w:type="spellStart"/>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proofErr w:type="spellEnd"/>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50467E" w:rsidRPr="007F320C">
              <w:rPr>
                <w:rFonts w:ascii="Times New Roman" w:hAnsi="Times New Roman" w:cs="Times New Roman"/>
                <w:b/>
                <w:sz w:val="20"/>
                <w:szCs w:val="20"/>
              </w:rPr>
              <w:t>Economics and Management</w:t>
            </w:r>
          </w:p>
        </w:tc>
      </w:tr>
      <w:tr w:rsidR="00641FAC" w:rsidRPr="005F3A1E" w14:paraId="27A2DAA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BE83E17" w14:textId="77777777"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1832F0">
              <w:rPr>
                <w:rFonts w:ascii="Times New Roman" w:hAnsi="Times New Roman" w:cs="Times New Roman"/>
                <w:b/>
                <w:bCs/>
                <w:sz w:val="20"/>
                <w:szCs w:val="20"/>
              </w:rPr>
              <w:t>Tourism and E</w:t>
            </w:r>
            <w:r w:rsidR="0050467E" w:rsidRPr="0050467E">
              <w:rPr>
                <w:rFonts w:ascii="Times New Roman" w:hAnsi="Times New Roman" w:cs="Times New Roman"/>
                <w:b/>
                <w:bCs/>
                <w:sz w:val="20"/>
                <w:szCs w:val="20"/>
              </w:rPr>
              <w:t>nvironment</w:t>
            </w:r>
          </w:p>
        </w:tc>
      </w:tr>
      <w:tr w:rsidR="00641FAC" w:rsidRPr="005F3A1E" w14:paraId="27AFB613"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DAB823A" w14:textId="77777777" w:rsidR="00641FAC" w:rsidRPr="0050467E" w:rsidRDefault="00B97188" w:rsidP="001832F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50467E" w:rsidRPr="001832F0">
              <w:rPr>
                <w:rFonts w:ascii="Times New Roman" w:hAnsi="Times New Roman" w:cs="Times New Roman"/>
                <w:bCs/>
                <w:sz w:val="20"/>
                <w:szCs w:val="20"/>
              </w:rPr>
              <w:t>Dejan Đorđević</w:t>
            </w:r>
            <w:r w:rsidR="001832F0" w:rsidRPr="001832F0">
              <w:rPr>
                <w:rFonts w:ascii="Times New Roman" w:hAnsi="Times New Roman" w:cs="Times New Roman"/>
                <w:bCs/>
                <w:sz w:val="20"/>
                <w:szCs w:val="20"/>
              </w:rPr>
              <w:t>, PhD</w:t>
            </w:r>
          </w:p>
        </w:tc>
      </w:tr>
      <w:tr w:rsidR="00641FAC" w:rsidRPr="005F3A1E" w14:paraId="6F97467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AE8C9ED" w14:textId="6C23E763"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7F320C">
              <w:rPr>
                <w:rFonts w:ascii="Times New Roman" w:hAnsi="Times New Roman" w:cs="Times New Roman"/>
                <w:sz w:val="20"/>
                <w:szCs w:val="20"/>
              </w:rPr>
              <w:t>E</w:t>
            </w:r>
            <w:r w:rsidR="0050467E" w:rsidRPr="001832F0">
              <w:rPr>
                <w:rFonts w:ascii="Times New Roman" w:hAnsi="Times New Roman" w:cs="Times New Roman"/>
                <w:sz w:val="20"/>
                <w:szCs w:val="20"/>
              </w:rPr>
              <w:t>lective</w:t>
            </w:r>
          </w:p>
        </w:tc>
      </w:tr>
      <w:tr w:rsidR="00641FAC" w:rsidRPr="005F3A1E" w14:paraId="08473D03"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9771402" w14:textId="77777777" w:rsidR="00641FAC" w:rsidRPr="001832F0"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1832F0">
              <w:rPr>
                <w:rFonts w:ascii="Times New Roman" w:hAnsi="Times New Roman" w:cs="Times New Roman"/>
                <w:bCs/>
                <w:sz w:val="20"/>
                <w:szCs w:val="20"/>
              </w:rPr>
              <w:t>6</w:t>
            </w:r>
          </w:p>
        </w:tc>
      </w:tr>
      <w:tr w:rsidR="00641FAC" w:rsidRPr="005F3A1E" w14:paraId="7F87C83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FFC5CFB" w14:textId="77777777"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466B322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181D27" w14:textId="77777777" w:rsidR="001832F0" w:rsidRDefault="001248E0" w:rsidP="0050467E">
            <w:pPr>
              <w:tabs>
                <w:tab w:val="left" w:pos="567"/>
              </w:tabs>
              <w:spacing w:before="60" w:after="60"/>
              <w:jc w:val="both"/>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r w:rsidR="0050467E">
              <w:rPr>
                <w:b/>
                <w:bCs/>
                <w:sz w:val="20"/>
                <w:szCs w:val="20"/>
              </w:rPr>
              <w:t xml:space="preserve">: </w:t>
            </w:r>
          </w:p>
          <w:p w14:paraId="132325BB" w14:textId="77777777" w:rsidR="00757089" w:rsidRPr="0050467E" w:rsidRDefault="0050467E" w:rsidP="0050467E">
            <w:pPr>
              <w:tabs>
                <w:tab w:val="left" w:pos="567"/>
              </w:tabs>
              <w:spacing w:before="60" w:after="60"/>
              <w:jc w:val="both"/>
              <w:rPr>
                <w:b/>
                <w:bCs/>
                <w:sz w:val="20"/>
                <w:szCs w:val="20"/>
              </w:rPr>
            </w:pPr>
            <w:r w:rsidRPr="0050467E">
              <w:rPr>
                <w:bCs/>
                <w:sz w:val="20"/>
                <w:szCs w:val="20"/>
              </w:rPr>
              <w:t>Students will be introduced to the basic concepts of the environment, ecology and sustainable tourism. The aim of the course is to present the interaction between tourism and the environment, as well as to acquire basic knowledge about the natural and anthropogenic environment, their importance for human society, as well as the positive and negative impacts of tourism on the environment. The entire issue of the interrelationships between tourism and the environment will be addressed both at the global and national levels.</w:t>
            </w:r>
          </w:p>
        </w:tc>
      </w:tr>
      <w:tr w:rsidR="00641FAC" w:rsidRPr="005F3A1E" w14:paraId="570997CB"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96EE280" w14:textId="77777777" w:rsidR="001832F0" w:rsidRDefault="002714FF" w:rsidP="0050467E">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r w:rsidR="0050467E">
              <w:rPr>
                <w:b/>
                <w:bCs/>
                <w:sz w:val="20"/>
                <w:szCs w:val="20"/>
              </w:rPr>
              <w:t xml:space="preserve">: </w:t>
            </w:r>
          </w:p>
          <w:p w14:paraId="4DF3F90E" w14:textId="77777777" w:rsidR="0050467E" w:rsidRPr="0050467E" w:rsidRDefault="009E35AC" w:rsidP="0050467E">
            <w:pPr>
              <w:tabs>
                <w:tab w:val="left" w:pos="567"/>
              </w:tabs>
              <w:spacing w:before="60" w:after="60"/>
              <w:rPr>
                <w:bCs/>
                <w:sz w:val="20"/>
                <w:szCs w:val="20"/>
              </w:rPr>
            </w:pPr>
            <w:r>
              <w:rPr>
                <w:bCs/>
                <w:sz w:val="20"/>
                <w:szCs w:val="20"/>
              </w:rPr>
              <w:t xml:space="preserve"> </w:t>
            </w:r>
            <w:r w:rsidR="0050467E" w:rsidRPr="0050467E">
              <w:rPr>
                <w:bCs/>
                <w:sz w:val="20"/>
                <w:szCs w:val="20"/>
              </w:rPr>
              <w:t>After completing the course, students are expected to be able to:</w:t>
            </w:r>
          </w:p>
          <w:p w14:paraId="23A65C8A" w14:textId="77777777" w:rsidR="0050467E" w:rsidRPr="0050467E" w:rsidRDefault="0050467E" w:rsidP="0050467E">
            <w:pPr>
              <w:tabs>
                <w:tab w:val="left" w:pos="567"/>
              </w:tabs>
              <w:spacing w:before="60" w:after="60"/>
              <w:rPr>
                <w:bCs/>
                <w:sz w:val="20"/>
                <w:szCs w:val="20"/>
              </w:rPr>
            </w:pPr>
            <w:r w:rsidRPr="0050467E">
              <w:rPr>
                <w:bCs/>
                <w:sz w:val="20"/>
                <w:szCs w:val="20"/>
              </w:rPr>
              <w:t>-define the concepts of environment, ecology and sustainable tourism</w:t>
            </w:r>
          </w:p>
          <w:p w14:paraId="4038D46D" w14:textId="77777777" w:rsidR="0050467E" w:rsidRPr="0050467E" w:rsidRDefault="0050467E" w:rsidP="0050467E">
            <w:pPr>
              <w:tabs>
                <w:tab w:val="left" w:pos="567"/>
              </w:tabs>
              <w:spacing w:before="60" w:after="60"/>
              <w:rPr>
                <w:bCs/>
                <w:sz w:val="20"/>
                <w:szCs w:val="20"/>
              </w:rPr>
            </w:pPr>
            <w:r w:rsidRPr="0050467E">
              <w:rPr>
                <w:bCs/>
                <w:sz w:val="20"/>
                <w:szCs w:val="20"/>
              </w:rPr>
              <w:t>-identify and present the essential features of the interaction between the environment and tourism</w:t>
            </w:r>
          </w:p>
          <w:p w14:paraId="5F3A3F93" w14:textId="77777777" w:rsidR="0050467E" w:rsidRPr="0050467E" w:rsidRDefault="0050467E" w:rsidP="0050467E">
            <w:pPr>
              <w:tabs>
                <w:tab w:val="left" w:pos="567"/>
              </w:tabs>
              <w:spacing w:before="60" w:after="60"/>
              <w:rPr>
                <w:bCs/>
                <w:sz w:val="20"/>
                <w:szCs w:val="20"/>
              </w:rPr>
            </w:pPr>
            <w:r w:rsidRPr="0050467E">
              <w:rPr>
                <w:bCs/>
                <w:sz w:val="20"/>
                <w:szCs w:val="20"/>
              </w:rPr>
              <w:t>-explain the basic characteristics of the natural environment and its importance for people</w:t>
            </w:r>
          </w:p>
          <w:p w14:paraId="58A5CC68" w14:textId="77777777" w:rsidR="0050467E" w:rsidRPr="0050467E" w:rsidRDefault="0050467E" w:rsidP="0050467E">
            <w:pPr>
              <w:tabs>
                <w:tab w:val="left" w:pos="567"/>
              </w:tabs>
              <w:spacing w:before="60" w:after="60"/>
              <w:rPr>
                <w:bCs/>
                <w:sz w:val="20"/>
                <w:szCs w:val="20"/>
              </w:rPr>
            </w:pPr>
            <w:r w:rsidRPr="0050467E">
              <w:rPr>
                <w:bCs/>
                <w:sz w:val="20"/>
                <w:szCs w:val="20"/>
              </w:rPr>
              <w:t>-summarize knowledge about the positive and negative impacts of tourism on the environment</w:t>
            </w:r>
          </w:p>
          <w:p w14:paraId="6B9FA219" w14:textId="77777777" w:rsidR="0050467E" w:rsidRPr="0050467E" w:rsidRDefault="0050467E" w:rsidP="0050467E">
            <w:pPr>
              <w:tabs>
                <w:tab w:val="left" w:pos="567"/>
              </w:tabs>
              <w:spacing w:before="60" w:after="60"/>
              <w:rPr>
                <w:bCs/>
                <w:sz w:val="20"/>
                <w:szCs w:val="20"/>
              </w:rPr>
            </w:pPr>
            <w:r w:rsidRPr="0050467E">
              <w:rPr>
                <w:bCs/>
                <w:sz w:val="20"/>
                <w:szCs w:val="20"/>
              </w:rPr>
              <w:t>-acquire the ability to recognize the negative impacts of humans on the environment and predict the consequences of such impacts</w:t>
            </w:r>
          </w:p>
          <w:p w14:paraId="661A7DA2" w14:textId="77777777" w:rsidR="0050467E" w:rsidRPr="0050467E" w:rsidRDefault="0050467E" w:rsidP="0050467E">
            <w:pPr>
              <w:tabs>
                <w:tab w:val="left" w:pos="567"/>
              </w:tabs>
              <w:spacing w:before="60" w:after="60"/>
              <w:rPr>
                <w:bCs/>
                <w:sz w:val="20"/>
                <w:szCs w:val="20"/>
              </w:rPr>
            </w:pPr>
            <w:r w:rsidRPr="0050467E">
              <w:rPr>
                <w:bCs/>
                <w:sz w:val="20"/>
                <w:szCs w:val="20"/>
              </w:rPr>
              <w:t>-notice the connection between the tourism industry and individual elements of the environment</w:t>
            </w:r>
          </w:p>
          <w:p w14:paraId="2152A711" w14:textId="77777777" w:rsidR="0050467E" w:rsidRPr="0050467E" w:rsidRDefault="0050467E" w:rsidP="0050467E">
            <w:pPr>
              <w:tabs>
                <w:tab w:val="left" w:pos="567"/>
              </w:tabs>
              <w:spacing w:before="60" w:after="60"/>
              <w:rPr>
                <w:bCs/>
                <w:sz w:val="20"/>
                <w:szCs w:val="20"/>
              </w:rPr>
            </w:pPr>
            <w:r w:rsidRPr="0050467E">
              <w:rPr>
                <w:bCs/>
                <w:sz w:val="20"/>
                <w:szCs w:val="20"/>
              </w:rPr>
              <w:t>-acquire basic knowledge about ethical codes in the relationship between humans and the environment and adopt patterns of behavior</w:t>
            </w:r>
          </w:p>
          <w:p w14:paraId="7ADFEA46" w14:textId="77777777" w:rsidR="0050467E" w:rsidRPr="0050467E" w:rsidRDefault="0050467E" w:rsidP="0050467E">
            <w:pPr>
              <w:tabs>
                <w:tab w:val="left" w:pos="567"/>
              </w:tabs>
              <w:spacing w:before="60" w:after="60"/>
              <w:rPr>
                <w:bCs/>
                <w:sz w:val="20"/>
                <w:szCs w:val="20"/>
              </w:rPr>
            </w:pPr>
            <w:r w:rsidRPr="0050467E">
              <w:rPr>
                <w:bCs/>
                <w:sz w:val="20"/>
                <w:szCs w:val="20"/>
              </w:rPr>
              <w:t>-adopt, understand and master the basic professional knowledge and skills of a modern tourism specialist, who respects both economic and ecological principles</w:t>
            </w:r>
          </w:p>
          <w:p w14:paraId="7B2B7AFC" w14:textId="77777777" w:rsidR="0050467E" w:rsidRPr="0050467E" w:rsidRDefault="0050467E" w:rsidP="0050467E">
            <w:pPr>
              <w:tabs>
                <w:tab w:val="left" w:pos="567"/>
              </w:tabs>
              <w:spacing w:before="60" w:after="60"/>
              <w:rPr>
                <w:bCs/>
                <w:sz w:val="20"/>
                <w:szCs w:val="20"/>
              </w:rPr>
            </w:pPr>
            <w:r w:rsidRPr="0050467E">
              <w:rPr>
                <w:bCs/>
                <w:sz w:val="20"/>
                <w:szCs w:val="20"/>
              </w:rPr>
              <w:t>-accept the postulates of sustainable tourism as the only way to permanently preserve the environment</w:t>
            </w:r>
          </w:p>
          <w:p w14:paraId="4E1A039E" w14:textId="77777777" w:rsidR="00757089" w:rsidRPr="0050467E" w:rsidRDefault="0050467E" w:rsidP="0050467E">
            <w:pPr>
              <w:tabs>
                <w:tab w:val="left" w:pos="567"/>
              </w:tabs>
              <w:spacing w:before="60" w:after="60"/>
              <w:rPr>
                <w:bCs/>
                <w:sz w:val="20"/>
                <w:szCs w:val="20"/>
              </w:rPr>
            </w:pPr>
            <w:r w:rsidRPr="0050467E">
              <w:rPr>
                <w:bCs/>
                <w:sz w:val="20"/>
                <w:szCs w:val="20"/>
              </w:rPr>
              <w:t>-recognize and define indicators sustainable tourism in different types of tourist destinations</w:t>
            </w:r>
          </w:p>
        </w:tc>
      </w:tr>
      <w:tr w:rsidR="00641FAC" w:rsidRPr="005F3A1E" w14:paraId="71F0AFE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61126F5" w14:textId="77777777"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7B10412B" w14:textId="77777777" w:rsidR="0050467E" w:rsidRPr="0050467E" w:rsidRDefault="00AC561F" w:rsidP="0050467E">
            <w:pPr>
              <w:tabs>
                <w:tab w:val="left" w:pos="567"/>
              </w:tabs>
              <w:spacing w:before="60" w:after="60"/>
              <w:rPr>
                <w:bCs/>
                <w:i/>
                <w:sz w:val="20"/>
                <w:szCs w:val="20"/>
              </w:rPr>
            </w:pPr>
            <w:r w:rsidRPr="005F3A1E">
              <w:rPr>
                <w:bCs/>
                <w:i/>
                <w:sz w:val="20"/>
                <w:szCs w:val="20"/>
              </w:rPr>
              <w:t xml:space="preserve">Theoretical </w:t>
            </w:r>
            <w:r w:rsidR="001A6813" w:rsidRPr="005F3A1E">
              <w:rPr>
                <w:bCs/>
                <w:i/>
                <w:sz w:val="20"/>
                <w:szCs w:val="20"/>
              </w:rPr>
              <w:t>Classes</w:t>
            </w:r>
            <w:r w:rsidR="0050467E">
              <w:rPr>
                <w:bCs/>
                <w:i/>
                <w:sz w:val="20"/>
                <w:szCs w:val="20"/>
              </w:rPr>
              <w:t xml:space="preserve"> </w:t>
            </w:r>
            <w:r w:rsidR="0050467E" w:rsidRPr="0050467E">
              <w:rPr>
                <w:bCs/>
                <w:i/>
                <w:sz w:val="20"/>
                <w:szCs w:val="20"/>
              </w:rPr>
              <w:t>(thematic units)</w:t>
            </w:r>
          </w:p>
          <w:p w14:paraId="39A1095B" w14:textId="77777777" w:rsidR="00757089" w:rsidRPr="0050467E" w:rsidRDefault="0050467E" w:rsidP="0050467E">
            <w:pPr>
              <w:tabs>
                <w:tab w:val="left" w:pos="567"/>
              </w:tabs>
              <w:spacing w:before="60" w:after="60"/>
              <w:rPr>
                <w:bCs/>
                <w:sz w:val="20"/>
                <w:szCs w:val="20"/>
              </w:rPr>
            </w:pPr>
            <w:r w:rsidRPr="0050467E">
              <w:rPr>
                <w:bCs/>
                <w:sz w:val="20"/>
                <w:szCs w:val="20"/>
              </w:rPr>
              <w:t>1. Tourism and space, 2. Basic environmental concepts, 3. Environment as a tourist attraction, 4. Interaction of tourism and the environment, 5. Natural environment and human impact on changes in it, 6. Population growth and the environment, 7. Urbanization and transformation of the natural environment, 8. Impact of tourism on the transformation of the anthropogenic environment, 9. Sustainable development and the environment, 10. Green cities and permaculture, 11. Spatial planning in modern tourism, 12. Principles of sustainable tourism, 13. Protection of natural assets in tourism, 14. Protection of anthropogenic assets in tourism, 15. Alternative forms of tourism, 16. Indicators of sustainable tourism by type of destination</w:t>
            </w:r>
          </w:p>
        </w:tc>
      </w:tr>
      <w:tr w:rsidR="00641FAC" w:rsidRPr="005F3A1E" w14:paraId="696910B1"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9998544" w14:textId="77777777" w:rsidR="00641FAC" w:rsidRDefault="008A4D74" w:rsidP="00220D99">
            <w:pPr>
              <w:pStyle w:val="Body"/>
              <w:tabs>
                <w:tab w:val="left" w:pos="567"/>
              </w:tabs>
              <w:spacing w:before="60" w:after="60"/>
              <w:rPr>
                <w:rFonts w:ascii="Times New Roman" w:hAnsi="Times New Roman" w:cs="Times New Roman"/>
                <w:b/>
                <w:bCs/>
                <w:sz w:val="20"/>
                <w:szCs w:val="20"/>
              </w:rPr>
            </w:pPr>
            <w:r w:rsidRPr="005F3A1E">
              <w:rPr>
                <w:rFonts w:ascii="Times New Roman" w:hAnsi="Times New Roman" w:cs="Times New Roman"/>
                <w:b/>
                <w:bCs/>
                <w:sz w:val="20"/>
                <w:szCs w:val="20"/>
              </w:rPr>
              <w:t>Literature</w:t>
            </w:r>
          </w:p>
          <w:p w14:paraId="519A52DA" w14:textId="77777777" w:rsidR="0050467E" w:rsidRPr="00E21B60" w:rsidRDefault="0050467E" w:rsidP="00E21B60">
            <w:pPr>
              <w:tabs>
                <w:tab w:val="left" w:pos="567"/>
              </w:tabs>
              <w:spacing w:after="60"/>
              <w:jc w:val="both"/>
              <w:rPr>
                <w:bCs/>
                <w:sz w:val="20"/>
                <w:szCs w:val="20"/>
                <w:lang w:val="sr-Cyrl-CS"/>
              </w:rPr>
            </w:pPr>
            <w:proofErr w:type="spellStart"/>
            <w:r>
              <w:rPr>
                <w:bCs/>
                <w:sz w:val="20"/>
                <w:szCs w:val="20"/>
                <w:lang w:val="sr-Cyrl-CS"/>
              </w:rPr>
              <w:t>Vladimir</w:t>
            </w:r>
            <w:proofErr w:type="spellEnd"/>
            <w:r>
              <w:rPr>
                <w:bCs/>
                <w:sz w:val="20"/>
                <w:szCs w:val="20"/>
                <w:lang w:val="sr-Cyrl-CS"/>
              </w:rPr>
              <w:t xml:space="preserve"> </w:t>
            </w:r>
            <w:proofErr w:type="spellStart"/>
            <w:r>
              <w:rPr>
                <w:bCs/>
                <w:sz w:val="20"/>
                <w:szCs w:val="20"/>
                <w:lang w:val="sr-Cyrl-CS"/>
              </w:rPr>
              <w:t>Stojanović</w:t>
            </w:r>
            <w:proofErr w:type="spellEnd"/>
            <w:r w:rsidRPr="00755E05">
              <w:rPr>
                <w:bCs/>
                <w:sz w:val="20"/>
                <w:szCs w:val="20"/>
                <w:lang w:val="sr-Cyrl-CS"/>
              </w:rPr>
              <w:t xml:space="preserve"> </w:t>
            </w:r>
            <w:r>
              <w:rPr>
                <w:bCs/>
                <w:sz w:val="20"/>
                <w:szCs w:val="20"/>
                <w:lang w:val="sr-Cyrl-CS"/>
              </w:rPr>
              <w:t xml:space="preserve">(2023), </w:t>
            </w:r>
            <w:proofErr w:type="spellStart"/>
            <w:r w:rsidRPr="00B8282E">
              <w:rPr>
                <w:b/>
                <w:bCs/>
                <w:i/>
                <w:sz w:val="20"/>
                <w:szCs w:val="20"/>
                <w:lang w:val="sr-Cyrl-CS"/>
              </w:rPr>
              <w:t>Turizam</w:t>
            </w:r>
            <w:proofErr w:type="spellEnd"/>
            <w:r w:rsidRPr="00B8282E">
              <w:rPr>
                <w:b/>
                <w:bCs/>
                <w:i/>
                <w:sz w:val="20"/>
                <w:szCs w:val="20"/>
                <w:lang w:val="sr-Cyrl-CS"/>
              </w:rPr>
              <w:t xml:space="preserve"> i </w:t>
            </w:r>
            <w:proofErr w:type="spellStart"/>
            <w:r w:rsidRPr="00B8282E">
              <w:rPr>
                <w:b/>
                <w:bCs/>
                <w:i/>
                <w:sz w:val="20"/>
                <w:szCs w:val="20"/>
                <w:lang w:val="sr-Cyrl-CS"/>
              </w:rPr>
              <w:t>održivi</w:t>
            </w:r>
            <w:proofErr w:type="spellEnd"/>
            <w:r w:rsidRPr="00B8282E">
              <w:rPr>
                <w:b/>
                <w:bCs/>
                <w:i/>
                <w:sz w:val="20"/>
                <w:szCs w:val="20"/>
                <w:lang w:val="sr-Cyrl-CS"/>
              </w:rPr>
              <w:t xml:space="preserve"> </w:t>
            </w:r>
            <w:proofErr w:type="spellStart"/>
            <w:r w:rsidRPr="00B8282E">
              <w:rPr>
                <w:b/>
                <w:bCs/>
                <w:i/>
                <w:sz w:val="20"/>
                <w:szCs w:val="20"/>
                <w:lang w:val="sr-Cyrl-CS"/>
              </w:rPr>
              <w:t>razvoj</w:t>
            </w:r>
            <w:proofErr w:type="spellEnd"/>
            <w:r>
              <w:rPr>
                <w:bCs/>
                <w:sz w:val="20"/>
                <w:szCs w:val="20"/>
                <w:lang w:val="sr-Cyrl-CS"/>
              </w:rPr>
              <w:t xml:space="preserve">, </w:t>
            </w:r>
            <w:proofErr w:type="spellStart"/>
            <w:r>
              <w:rPr>
                <w:bCs/>
                <w:sz w:val="20"/>
                <w:szCs w:val="20"/>
                <w:lang w:val="sr-Cyrl-CS"/>
              </w:rPr>
              <w:t>Departman</w:t>
            </w:r>
            <w:proofErr w:type="spellEnd"/>
            <w:r>
              <w:rPr>
                <w:bCs/>
                <w:sz w:val="20"/>
                <w:szCs w:val="20"/>
                <w:lang w:val="sr-Cyrl-CS"/>
              </w:rPr>
              <w:t xml:space="preserve"> </w:t>
            </w:r>
            <w:proofErr w:type="spellStart"/>
            <w:r>
              <w:rPr>
                <w:bCs/>
                <w:sz w:val="20"/>
                <w:szCs w:val="20"/>
                <w:lang w:val="sr-Cyrl-CS"/>
              </w:rPr>
              <w:t>za</w:t>
            </w:r>
            <w:proofErr w:type="spellEnd"/>
            <w:r>
              <w:rPr>
                <w:bCs/>
                <w:sz w:val="20"/>
                <w:szCs w:val="20"/>
                <w:lang w:val="sr-Cyrl-CS"/>
              </w:rPr>
              <w:t xml:space="preserve"> </w:t>
            </w:r>
            <w:proofErr w:type="spellStart"/>
            <w:r>
              <w:rPr>
                <w:bCs/>
                <w:sz w:val="20"/>
                <w:szCs w:val="20"/>
                <w:lang w:val="sr-Cyrl-CS"/>
              </w:rPr>
              <w:t>geografiju</w:t>
            </w:r>
            <w:proofErr w:type="spellEnd"/>
            <w:r>
              <w:rPr>
                <w:bCs/>
                <w:sz w:val="20"/>
                <w:szCs w:val="20"/>
                <w:lang w:val="sr-Cyrl-CS"/>
              </w:rPr>
              <w:t xml:space="preserve">, </w:t>
            </w:r>
            <w:proofErr w:type="spellStart"/>
            <w:r>
              <w:rPr>
                <w:bCs/>
                <w:sz w:val="20"/>
                <w:szCs w:val="20"/>
                <w:lang w:val="sr-Cyrl-CS"/>
              </w:rPr>
              <w:t>turizam</w:t>
            </w:r>
            <w:proofErr w:type="spellEnd"/>
            <w:r>
              <w:rPr>
                <w:bCs/>
                <w:sz w:val="20"/>
                <w:szCs w:val="20"/>
                <w:lang w:val="sr-Cyrl-CS"/>
              </w:rPr>
              <w:t xml:space="preserve"> i </w:t>
            </w:r>
            <w:proofErr w:type="spellStart"/>
            <w:r>
              <w:rPr>
                <w:bCs/>
                <w:sz w:val="20"/>
                <w:szCs w:val="20"/>
                <w:lang w:val="sr-Cyrl-CS"/>
              </w:rPr>
              <w:t>hotelijerstvo</w:t>
            </w:r>
            <w:proofErr w:type="spellEnd"/>
            <w:r>
              <w:rPr>
                <w:bCs/>
                <w:sz w:val="20"/>
                <w:szCs w:val="20"/>
                <w:lang w:val="sr-Cyrl-CS"/>
              </w:rPr>
              <w:t xml:space="preserve">, </w:t>
            </w:r>
            <w:proofErr w:type="spellStart"/>
            <w:r>
              <w:rPr>
                <w:bCs/>
                <w:sz w:val="20"/>
                <w:szCs w:val="20"/>
                <w:lang w:val="sr-Cyrl-CS"/>
              </w:rPr>
              <w:t>Univerzitet</w:t>
            </w:r>
            <w:proofErr w:type="spellEnd"/>
            <w:r>
              <w:rPr>
                <w:bCs/>
                <w:sz w:val="20"/>
                <w:szCs w:val="20"/>
                <w:lang w:val="sr-Cyrl-CS"/>
              </w:rPr>
              <w:t xml:space="preserve"> u </w:t>
            </w:r>
            <w:proofErr w:type="spellStart"/>
            <w:r>
              <w:rPr>
                <w:bCs/>
                <w:sz w:val="20"/>
                <w:szCs w:val="20"/>
                <w:lang w:val="sr-Cyrl-CS"/>
              </w:rPr>
              <w:t>Novom</w:t>
            </w:r>
            <w:proofErr w:type="spellEnd"/>
            <w:r>
              <w:rPr>
                <w:bCs/>
                <w:sz w:val="20"/>
                <w:szCs w:val="20"/>
                <w:lang w:val="sr-Cyrl-CS"/>
              </w:rPr>
              <w:t xml:space="preserve"> </w:t>
            </w:r>
            <w:proofErr w:type="spellStart"/>
            <w:r>
              <w:rPr>
                <w:bCs/>
                <w:sz w:val="20"/>
                <w:szCs w:val="20"/>
                <w:lang w:val="sr-Cyrl-CS"/>
              </w:rPr>
              <w:t>Sadu</w:t>
            </w:r>
            <w:proofErr w:type="spellEnd"/>
          </w:p>
          <w:p w14:paraId="2869442C" w14:textId="77777777" w:rsidR="00757089" w:rsidRPr="00757089" w:rsidRDefault="0050467E" w:rsidP="0050467E">
            <w:pPr>
              <w:pStyle w:val="Body"/>
              <w:tabs>
                <w:tab w:val="left" w:pos="567"/>
              </w:tabs>
              <w:spacing w:before="60" w:after="60"/>
              <w:rPr>
                <w:rFonts w:ascii="Times New Roman" w:hAnsi="Times New Roman" w:cs="Times New Roman"/>
                <w:color w:val="auto"/>
                <w:sz w:val="20"/>
                <w:szCs w:val="20"/>
              </w:rPr>
            </w:pPr>
            <w:proofErr w:type="spellStart"/>
            <w:r w:rsidRPr="00554A91">
              <w:rPr>
                <w:rFonts w:ascii="Times New Roman" w:hAnsi="Times New Roman"/>
                <w:bCs/>
                <w:sz w:val="20"/>
                <w:szCs w:val="20"/>
                <w:lang w:val="sr-Cyrl-CS"/>
              </w:rPr>
              <w:t>Andrew</w:t>
            </w:r>
            <w:proofErr w:type="spellEnd"/>
            <w:r w:rsidRPr="00554A91">
              <w:rPr>
                <w:rFonts w:ascii="Times New Roman" w:hAnsi="Times New Roman"/>
                <w:bCs/>
                <w:sz w:val="20"/>
                <w:szCs w:val="20"/>
                <w:lang w:val="sr-Cyrl-CS"/>
              </w:rPr>
              <w:t xml:space="preserve"> </w:t>
            </w:r>
            <w:proofErr w:type="spellStart"/>
            <w:r w:rsidRPr="00554A91">
              <w:rPr>
                <w:rFonts w:ascii="Times New Roman" w:hAnsi="Times New Roman"/>
                <w:bCs/>
                <w:sz w:val="20"/>
                <w:szCs w:val="20"/>
                <w:lang w:val="sr-Cyrl-CS"/>
              </w:rPr>
              <w:t>Holden</w:t>
            </w:r>
            <w:proofErr w:type="spellEnd"/>
            <w:r>
              <w:rPr>
                <w:rFonts w:ascii="Times New Roman" w:hAnsi="Times New Roman"/>
                <w:bCs/>
                <w:sz w:val="20"/>
                <w:szCs w:val="20"/>
                <w:lang w:val="sr-Cyrl-CS"/>
              </w:rPr>
              <w:t xml:space="preserve"> (2016), </w:t>
            </w:r>
            <w:r w:rsidRPr="00554A91">
              <w:rPr>
                <w:rFonts w:ascii="Times New Roman" w:hAnsi="Times New Roman"/>
                <w:bCs/>
                <w:sz w:val="20"/>
                <w:szCs w:val="20"/>
                <w:lang w:val="sr-Cyrl-CS"/>
              </w:rPr>
              <w:t xml:space="preserve"> </w:t>
            </w:r>
            <w:proofErr w:type="spellStart"/>
            <w:r w:rsidRPr="00554A91">
              <w:rPr>
                <w:rFonts w:ascii="Times New Roman" w:hAnsi="Times New Roman"/>
                <w:b/>
                <w:bCs/>
                <w:i/>
                <w:sz w:val="20"/>
                <w:szCs w:val="20"/>
                <w:lang w:val="sr-Cyrl-CS"/>
              </w:rPr>
              <w:t>Environment</w:t>
            </w:r>
            <w:proofErr w:type="spellEnd"/>
            <w:r w:rsidRPr="00554A91">
              <w:rPr>
                <w:rFonts w:ascii="Times New Roman" w:hAnsi="Times New Roman"/>
                <w:b/>
                <w:bCs/>
                <w:i/>
                <w:sz w:val="20"/>
                <w:szCs w:val="20"/>
                <w:lang w:val="sr-Cyrl-CS"/>
              </w:rPr>
              <w:t xml:space="preserve"> </w:t>
            </w:r>
            <w:proofErr w:type="spellStart"/>
            <w:r w:rsidRPr="00554A91">
              <w:rPr>
                <w:rFonts w:ascii="Times New Roman" w:hAnsi="Times New Roman"/>
                <w:b/>
                <w:bCs/>
                <w:i/>
                <w:sz w:val="20"/>
                <w:szCs w:val="20"/>
                <w:lang w:val="sr-Cyrl-CS"/>
              </w:rPr>
              <w:t>and</w:t>
            </w:r>
            <w:proofErr w:type="spellEnd"/>
            <w:r w:rsidRPr="00554A91">
              <w:rPr>
                <w:rFonts w:ascii="Times New Roman" w:hAnsi="Times New Roman"/>
                <w:b/>
                <w:bCs/>
                <w:i/>
                <w:sz w:val="20"/>
                <w:szCs w:val="20"/>
                <w:lang w:val="sr-Cyrl-CS"/>
              </w:rPr>
              <w:t xml:space="preserve"> </w:t>
            </w:r>
            <w:proofErr w:type="spellStart"/>
            <w:r w:rsidRPr="00554A91">
              <w:rPr>
                <w:rFonts w:ascii="Times New Roman" w:hAnsi="Times New Roman"/>
                <w:b/>
                <w:bCs/>
                <w:i/>
                <w:sz w:val="20"/>
                <w:szCs w:val="20"/>
                <w:lang w:val="sr-Cyrl-CS"/>
              </w:rPr>
              <w:t>Tourism</w:t>
            </w:r>
            <w:proofErr w:type="spellEnd"/>
            <w:r>
              <w:rPr>
                <w:rFonts w:ascii="Times New Roman" w:hAnsi="Times New Roman"/>
                <w:bCs/>
                <w:sz w:val="20"/>
                <w:szCs w:val="20"/>
                <w:lang w:val="sr-Cyrl-CS"/>
              </w:rPr>
              <w:t xml:space="preserve">, </w:t>
            </w:r>
            <w:r w:rsidRPr="00554A91">
              <w:rPr>
                <w:rFonts w:ascii="Times New Roman" w:hAnsi="Times New Roman"/>
                <w:bCs/>
                <w:sz w:val="20"/>
                <w:szCs w:val="20"/>
                <w:lang w:val="sr-Cyrl-CS"/>
              </w:rPr>
              <w:t xml:space="preserve">3rd </w:t>
            </w:r>
            <w:proofErr w:type="spellStart"/>
            <w:r w:rsidRPr="00554A91">
              <w:rPr>
                <w:rFonts w:ascii="Times New Roman" w:hAnsi="Times New Roman"/>
                <w:bCs/>
                <w:sz w:val="20"/>
                <w:szCs w:val="20"/>
                <w:lang w:val="sr-Cyrl-CS"/>
              </w:rPr>
              <w:t>Edition</w:t>
            </w:r>
            <w:proofErr w:type="spellEnd"/>
            <w:r>
              <w:rPr>
                <w:rFonts w:ascii="Times New Roman" w:hAnsi="Times New Roman"/>
                <w:bCs/>
                <w:sz w:val="20"/>
                <w:szCs w:val="20"/>
                <w:lang w:val="sr-Cyrl-CS"/>
              </w:rPr>
              <w:t xml:space="preserve">, </w:t>
            </w:r>
            <w:proofErr w:type="spellStart"/>
            <w:r w:rsidRPr="00554A91">
              <w:rPr>
                <w:rFonts w:ascii="Times New Roman" w:hAnsi="Times New Roman"/>
                <w:bCs/>
                <w:sz w:val="20"/>
                <w:szCs w:val="20"/>
                <w:lang w:val="sr-Cyrl-CS"/>
              </w:rPr>
              <w:t>Routledge</w:t>
            </w:r>
            <w:proofErr w:type="spellEnd"/>
          </w:p>
        </w:tc>
      </w:tr>
      <w:tr w:rsidR="00641FAC" w:rsidRPr="005F3A1E" w14:paraId="1C19B6C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EB245CA" w14:textId="77777777"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2C6161" w14:textId="12E20B6A"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7F320C">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9A0779D" w14:textId="387ABEF4"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7F320C" w:rsidRPr="007F320C">
              <w:rPr>
                <w:rFonts w:ascii="Times New Roman" w:hAnsi="Times New Roman" w:cs="Times New Roman"/>
                <w:b/>
                <w:bCs/>
                <w:sz w:val="20"/>
                <w:szCs w:val="20"/>
              </w:rPr>
              <w:t>2</w:t>
            </w:r>
          </w:p>
        </w:tc>
      </w:tr>
      <w:tr w:rsidR="00641FAC" w:rsidRPr="005F3A1E" w14:paraId="5AA5938C"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185A3C5" w14:textId="77777777"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1EE88E3E" w14:textId="77777777" w:rsidR="00757089" w:rsidRPr="005F3A1E" w:rsidRDefault="00135F1E" w:rsidP="00220D99">
            <w:pPr>
              <w:pStyle w:val="Body"/>
              <w:tabs>
                <w:tab w:val="left" w:pos="567"/>
              </w:tabs>
              <w:spacing w:before="60" w:after="60"/>
              <w:rPr>
                <w:rFonts w:ascii="Times New Roman" w:hAnsi="Times New Roman" w:cs="Times New Roman"/>
                <w:bCs/>
                <w:color w:val="auto"/>
                <w:sz w:val="20"/>
                <w:szCs w:val="20"/>
              </w:rPr>
            </w:pPr>
            <w:r w:rsidRPr="00135F1E">
              <w:rPr>
                <w:rFonts w:ascii="Times New Roman" w:hAnsi="Times New Roman" w:cs="Times New Roman"/>
                <w:bCs/>
                <w:color w:val="auto"/>
                <w:sz w:val="20"/>
                <w:szCs w:val="20"/>
              </w:rPr>
              <w:t>Oral presentation, interactive activities, group work, independent work of students (Power Point presentations, etc.)</w:t>
            </w:r>
          </w:p>
        </w:tc>
      </w:tr>
      <w:tr w:rsidR="00641FAC" w:rsidRPr="005F3A1E" w14:paraId="1673458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D1A5673" w14:textId="77777777"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1FD343D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F3F3E62"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849167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F06791" w14:textId="77777777"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FC1FB52"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586A337C"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6DF75A4" w14:textId="77777777"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5B0CDD3" w14:textId="77777777" w:rsidR="00641FAC" w:rsidRPr="005F3A1E" w:rsidRDefault="00135F1E"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AD4E8CD"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4F3CF72" w14:textId="77777777" w:rsidR="00641FAC" w:rsidRPr="005F3A1E" w:rsidRDefault="00641FAC" w:rsidP="00220D99">
            <w:pPr>
              <w:tabs>
                <w:tab w:val="left" w:pos="567"/>
              </w:tabs>
              <w:spacing w:before="60" w:after="60"/>
              <w:rPr>
                <w:sz w:val="20"/>
                <w:szCs w:val="20"/>
              </w:rPr>
            </w:pPr>
          </w:p>
        </w:tc>
      </w:tr>
      <w:tr w:rsidR="001671C7" w:rsidRPr="005F3A1E" w14:paraId="6C1A048E"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D460B89"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33591C4" w14:textId="77777777" w:rsidR="001671C7" w:rsidRPr="005F3A1E" w:rsidRDefault="00135F1E"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925BD95"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E6CB81" w14:textId="77777777" w:rsidR="001671C7" w:rsidRPr="005F3A1E" w:rsidRDefault="00135F1E" w:rsidP="001671C7">
            <w:pPr>
              <w:spacing w:before="60" w:after="60"/>
              <w:rPr>
                <w:sz w:val="20"/>
                <w:szCs w:val="20"/>
              </w:rPr>
            </w:pPr>
            <w:r>
              <w:rPr>
                <w:sz w:val="20"/>
                <w:szCs w:val="20"/>
              </w:rPr>
              <w:t>50</w:t>
            </w:r>
          </w:p>
        </w:tc>
      </w:tr>
    </w:tbl>
    <w:p w14:paraId="0AC4EB85" w14:textId="0899A5B3" w:rsidR="00983116" w:rsidRPr="005F3A1E" w:rsidRDefault="00983116" w:rsidP="007F320C">
      <w:pPr>
        <w:tabs>
          <w:tab w:val="left" w:pos="2040"/>
        </w:tabs>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FCBE6" w14:textId="77777777" w:rsidR="005C776E" w:rsidRDefault="005C776E">
      <w:r>
        <w:separator/>
      </w:r>
    </w:p>
  </w:endnote>
  <w:endnote w:type="continuationSeparator" w:id="0">
    <w:p w14:paraId="32E2C337" w14:textId="77777777" w:rsidR="005C776E" w:rsidRDefault="005C7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98B9C" w14:textId="77777777" w:rsidR="005C776E" w:rsidRDefault="005C776E">
      <w:r>
        <w:separator/>
      </w:r>
    </w:p>
  </w:footnote>
  <w:footnote w:type="continuationSeparator" w:id="0">
    <w:p w14:paraId="4CBE69F5" w14:textId="77777777" w:rsidR="005C776E" w:rsidRDefault="005C7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7577836">
    <w:abstractNumId w:val="7"/>
  </w:num>
  <w:num w:numId="2" w16cid:durableId="1315716369">
    <w:abstractNumId w:val="5"/>
  </w:num>
  <w:num w:numId="3" w16cid:durableId="574438524">
    <w:abstractNumId w:val="4"/>
  </w:num>
  <w:num w:numId="4" w16cid:durableId="55666398">
    <w:abstractNumId w:val="2"/>
  </w:num>
  <w:num w:numId="5" w16cid:durableId="2121022200">
    <w:abstractNumId w:val="0"/>
  </w:num>
  <w:num w:numId="6" w16cid:durableId="833566616">
    <w:abstractNumId w:val="8"/>
  </w:num>
  <w:num w:numId="7" w16cid:durableId="218519975">
    <w:abstractNumId w:val="9"/>
  </w:num>
  <w:num w:numId="8" w16cid:durableId="1400204507">
    <w:abstractNumId w:val="6"/>
  </w:num>
  <w:num w:numId="9" w16cid:durableId="15356300">
    <w:abstractNumId w:val="3"/>
  </w:num>
  <w:num w:numId="10" w16cid:durableId="1832598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00B55"/>
    <w:rsid w:val="00021232"/>
    <w:rsid w:val="00045EAD"/>
    <w:rsid w:val="00056088"/>
    <w:rsid w:val="0005613C"/>
    <w:rsid w:val="000D7366"/>
    <w:rsid w:val="001226A1"/>
    <w:rsid w:val="00122DB5"/>
    <w:rsid w:val="001248E0"/>
    <w:rsid w:val="00135F1E"/>
    <w:rsid w:val="00160A88"/>
    <w:rsid w:val="00160BCD"/>
    <w:rsid w:val="001671C7"/>
    <w:rsid w:val="001832F0"/>
    <w:rsid w:val="00192F3E"/>
    <w:rsid w:val="001A6813"/>
    <w:rsid w:val="002011A8"/>
    <w:rsid w:val="00220D99"/>
    <w:rsid w:val="00234CBD"/>
    <w:rsid w:val="00270C16"/>
    <w:rsid w:val="002714FF"/>
    <w:rsid w:val="00282EFE"/>
    <w:rsid w:val="002A40A7"/>
    <w:rsid w:val="002A57C6"/>
    <w:rsid w:val="002E1476"/>
    <w:rsid w:val="00325620"/>
    <w:rsid w:val="00341AC8"/>
    <w:rsid w:val="00362EA0"/>
    <w:rsid w:val="00365985"/>
    <w:rsid w:val="00380C26"/>
    <w:rsid w:val="00385793"/>
    <w:rsid w:val="00386402"/>
    <w:rsid w:val="00405D7A"/>
    <w:rsid w:val="00411BD1"/>
    <w:rsid w:val="004244F8"/>
    <w:rsid w:val="004245F7"/>
    <w:rsid w:val="004921F7"/>
    <w:rsid w:val="00500B0B"/>
    <w:rsid w:val="0050467E"/>
    <w:rsid w:val="00523340"/>
    <w:rsid w:val="005507C5"/>
    <w:rsid w:val="005842F8"/>
    <w:rsid w:val="00592A50"/>
    <w:rsid w:val="005B2B23"/>
    <w:rsid w:val="005C776E"/>
    <w:rsid w:val="005F3A1E"/>
    <w:rsid w:val="00623D25"/>
    <w:rsid w:val="006379EA"/>
    <w:rsid w:val="00641FAC"/>
    <w:rsid w:val="00662249"/>
    <w:rsid w:val="00664504"/>
    <w:rsid w:val="006653D8"/>
    <w:rsid w:val="00674A82"/>
    <w:rsid w:val="006C169C"/>
    <w:rsid w:val="006D2C6B"/>
    <w:rsid w:val="006E4013"/>
    <w:rsid w:val="007464A4"/>
    <w:rsid w:val="00755A06"/>
    <w:rsid w:val="00757089"/>
    <w:rsid w:val="007604E9"/>
    <w:rsid w:val="007665F2"/>
    <w:rsid w:val="00774592"/>
    <w:rsid w:val="007B08CE"/>
    <w:rsid w:val="007C0B15"/>
    <w:rsid w:val="007C0B57"/>
    <w:rsid w:val="007D5816"/>
    <w:rsid w:val="007E358C"/>
    <w:rsid w:val="007F1C56"/>
    <w:rsid w:val="007F320C"/>
    <w:rsid w:val="007F75C2"/>
    <w:rsid w:val="00837E2E"/>
    <w:rsid w:val="008516AC"/>
    <w:rsid w:val="008539E8"/>
    <w:rsid w:val="00875F92"/>
    <w:rsid w:val="008936D1"/>
    <w:rsid w:val="008A4D74"/>
    <w:rsid w:val="00920682"/>
    <w:rsid w:val="009365C4"/>
    <w:rsid w:val="0096591A"/>
    <w:rsid w:val="00976629"/>
    <w:rsid w:val="00983116"/>
    <w:rsid w:val="00993B18"/>
    <w:rsid w:val="009E21AF"/>
    <w:rsid w:val="009E35AC"/>
    <w:rsid w:val="00A330F4"/>
    <w:rsid w:val="00A60CF7"/>
    <w:rsid w:val="00A85164"/>
    <w:rsid w:val="00A85722"/>
    <w:rsid w:val="00AB345B"/>
    <w:rsid w:val="00AC561F"/>
    <w:rsid w:val="00AD7D31"/>
    <w:rsid w:val="00AF0F9B"/>
    <w:rsid w:val="00AF3381"/>
    <w:rsid w:val="00AF7222"/>
    <w:rsid w:val="00B13885"/>
    <w:rsid w:val="00B26E74"/>
    <w:rsid w:val="00B645EE"/>
    <w:rsid w:val="00B82639"/>
    <w:rsid w:val="00B97188"/>
    <w:rsid w:val="00BA156B"/>
    <w:rsid w:val="00BC4B7F"/>
    <w:rsid w:val="00C141EB"/>
    <w:rsid w:val="00C17C8C"/>
    <w:rsid w:val="00C2377E"/>
    <w:rsid w:val="00C237E1"/>
    <w:rsid w:val="00C622C8"/>
    <w:rsid w:val="00C64583"/>
    <w:rsid w:val="00CA26B3"/>
    <w:rsid w:val="00CC51EC"/>
    <w:rsid w:val="00D06004"/>
    <w:rsid w:val="00D123BD"/>
    <w:rsid w:val="00D21840"/>
    <w:rsid w:val="00D276F0"/>
    <w:rsid w:val="00D6443B"/>
    <w:rsid w:val="00D777A4"/>
    <w:rsid w:val="00D81E89"/>
    <w:rsid w:val="00DF3408"/>
    <w:rsid w:val="00E04D20"/>
    <w:rsid w:val="00E36147"/>
    <w:rsid w:val="00E64EA3"/>
    <w:rsid w:val="00E72084"/>
    <w:rsid w:val="00EF07E3"/>
    <w:rsid w:val="00EF5CA3"/>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7FBCF"/>
  <w15:docId w15:val="{F1F6B71A-872C-4FB1-A33B-C70C5103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237B9-6933-42F5-9A81-A1CB414CF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4</cp:revision>
  <dcterms:created xsi:type="dcterms:W3CDTF">2026-05-11T21:18:00Z</dcterms:created>
  <dcterms:modified xsi:type="dcterms:W3CDTF">2026-06-08T12:30:00Z</dcterms:modified>
</cp:coreProperties>
</file>